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7A1" w:rsidRPr="002F7F0E" w:rsidRDefault="001D77A1" w:rsidP="001D77A1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D77A1" w:rsidRPr="002F7F0E" w:rsidTr="004F610C">
        <w:trPr>
          <w:tblHeader/>
        </w:trPr>
        <w:tc>
          <w:tcPr>
            <w:tcW w:w="8828" w:type="dxa"/>
            <w:shd w:val="clear" w:color="auto" w:fill="CC00CC"/>
            <w:vAlign w:val="center"/>
          </w:tcPr>
          <w:p w:rsidR="001D77A1" w:rsidRPr="002F7F0E" w:rsidRDefault="001D77A1" w:rsidP="004F610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F7F0E">
              <w:rPr>
                <w:rFonts w:ascii="Arial" w:hAnsi="Arial" w:cs="Arial"/>
                <w:b/>
              </w:rPr>
              <w:t>AVISO DE PRIVACIDAD SIMPLIFICADO</w:t>
            </w:r>
          </w:p>
        </w:tc>
      </w:tr>
      <w:tr w:rsidR="001D77A1" w:rsidRPr="002F7F0E" w:rsidTr="004F610C">
        <w:trPr>
          <w:tblHeader/>
        </w:trPr>
        <w:tc>
          <w:tcPr>
            <w:tcW w:w="8828" w:type="dxa"/>
            <w:shd w:val="clear" w:color="auto" w:fill="CC99FF"/>
          </w:tcPr>
          <w:p w:rsidR="001D77A1" w:rsidRPr="002F7F0E" w:rsidRDefault="001D77A1" w:rsidP="004F610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F7F0E">
              <w:rPr>
                <w:rFonts w:ascii="Arial" w:hAnsi="Arial" w:cs="Arial"/>
                <w:b/>
              </w:rPr>
              <w:t>Sistema o base de datos al que se incorporan los datos personales:</w:t>
            </w:r>
          </w:p>
          <w:p w:rsidR="001D77A1" w:rsidRPr="002F7F0E" w:rsidRDefault="001D77A1" w:rsidP="004F610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F7F0E">
              <w:rPr>
                <w:rFonts w:ascii="Arial" w:hAnsi="Arial" w:cs="Arial"/>
                <w:b/>
              </w:rPr>
              <w:t>(Nombre)</w:t>
            </w:r>
          </w:p>
        </w:tc>
      </w:tr>
      <w:tr w:rsidR="001D77A1" w:rsidRPr="002F7F0E" w:rsidTr="004F610C">
        <w:tc>
          <w:tcPr>
            <w:tcW w:w="8828" w:type="dxa"/>
          </w:tcPr>
          <w:p w:rsidR="001D77A1" w:rsidRPr="002F7F0E" w:rsidRDefault="001D77A1" w:rsidP="004F610C">
            <w:pPr>
              <w:spacing w:after="0"/>
              <w:rPr>
                <w:rFonts w:ascii="Arial" w:hAnsi="Arial" w:cs="Arial"/>
                <w:b/>
              </w:rPr>
            </w:pPr>
            <w:r w:rsidRPr="002F7F0E">
              <w:rPr>
                <w:rFonts w:ascii="Arial" w:hAnsi="Arial" w:cs="Arial"/>
                <w:b/>
              </w:rPr>
              <w:t xml:space="preserve">¿Quién es el responsable y administrador de tus datos personales y </w:t>
            </w:r>
            <w:r w:rsidR="00223112" w:rsidRPr="00EF2467">
              <w:rPr>
                <w:rFonts w:ascii="Arial" w:hAnsi="Arial" w:cs="Arial"/>
                <w:b/>
              </w:rPr>
              <w:t>dónde</w:t>
            </w:r>
            <w:r w:rsidRPr="002F7F0E">
              <w:rPr>
                <w:rFonts w:ascii="Arial" w:hAnsi="Arial" w:cs="Arial"/>
                <w:b/>
              </w:rPr>
              <w:t xml:space="preserve"> puedes localizarlo?</w:t>
            </w:r>
          </w:p>
          <w:p w:rsidR="001D77A1" w:rsidRPr="002F7F0E" w:rsidRDefault="001D77A1" w:rsidP="004F610C">
            <w:pPr>
              <w:spacing w:after="0"/>
              <w:rPr>
                <w:rFonts w:ascii="Arial" w:hAnsi="Arial" w:cs="Arial"/>
              </w:rPr>
            </w:pPr>
          </w:p>
          <w:p w:rsidR="001D77A1" w:rsidRPr="002F7F0E" w:rsidRDefault="001D77A1" w:rsidP="004F610C">
            <w:pPr>
              <w:pStyle w:val="Default"/>
              <w:jc w:val="both"/>
            </w:pPr>
            <w:r w:rsidRPr="002F7F0E">
              <w:t xml:space="preserve">El responsable es el Instituto Electoral del Estado de México (IEEM), con domicilio en Paseo </w:t>
            </w:r>
            <w:proofErr w:type="spellStart"/>
            <w:r w:rsidRPr="002F7F0E">
              <w:t>Tollocan</w:t>
            </w:r>
            <w:proofErr w:type="spellEnd"/>
            <w:r w:rsidRPr="002F7F0E">
              <w:t xml:space="preserve"> No. 944, Col. Santa Ana </w:t>
            </w:r>
            <w:proofErr w:type="spellStart"/>
            <w:r w:rsidRPr="002F7F0E">
              <w:t>Tlapaltitlán</w:t>
            </w:r>
            <w:proofErr w:type="spellEnd"/>
            <w:r w:rsidRPr="002F7F0E">
              <w:t>, C.P. 50160, Toluca, Estado de México, con número telefónico (722) 2757300 y 018007124336.</w:t>
            </w:r>
          </w:p>
          <w:p w:rsidR="001D77A1" w:rsidRPr="002F7F0E" w:rsidRDefault="001D77A1" w:rsidP="004F610C">
            <w:pPr>
              <w:pStyle w:val="Default"/>
            </w:pPr>
          </w:p>
          <w:p w:rsidR="001D77A1" w:rsidRPr="002F7F0E" w:rsidRDefault="001D77A1" w:rsidP="004F610C">
            <w:pPr>
              <w:spacing w:after="0"/>
              <w:rPr>
                <w:rFonts w:ascii="Arial" w:hAnsi="Arial" w:cs="Arial"/>
              </w:rPr>
            </w:pPr>
            <w:r w:rsidRPr="002F7F0E">
              <w:rPr>
                <w:rFonts w:ascii="Arial" w:hAnsi="Arial" w:cs="Arial"/>
              </w:rPr>
              <w:t>El</w:t>
            </w:r>
            <w:r>
              <w:rPr>
                <w:rFonts w:ascii="Arial" w:hAnsi="Arial" w:cs="Arial"/>
              </w:rPr>
              <w:t>/la</w:t>
            </w:r>
            <w:r w:rsidR="00EF2467">
              <w:rPr>
                <w:rFonts w:ascii="Arial" w:hAnsi="Arial" w:cs="Arial"/>
              </w:rPr>
              <w:t xml:space="preserve"> administrador/a</w:t>
            </w:r>
            <w:r w:rsidRPr="002F7F0E">
              <w:rPr>
                <w:rFonts w:ascii="Arial" w:hAnsi="Arial" w:cs="Arial"/>
              </w:rPr>
              <w:t xml:space="preserve"> es: __________________________________________________</w:t>
            </w:r>
          </w:p>
          <w:p w:rsidR="001D77A1" w:rsidRPr="002F7F0E" w:rsidRDefault="001D77A1" w:rsidP="004F610C">
            <w:pPr>
              <w:spacing w:after="0"/>
              <w:rPr>
                <w:rFonts w:ascii="Arial" w:hAnsi="Arial" w:cs="Arial"/>
              </w:rPr>
            </w:pPr>
          </w:p>
        </w:tc>
      </w:tr>
      <w:tr w:rsidR="001D77A1" w:rsidRPr="002F7F0E" w:rsidTr="004F610C">
        <w:tc>
          <w:tcPr>
            <w:tcW w:w="8828" w:type="dxa"/>
          </w:tcPr>
          <w:p w:rsidR="001D77A1" w:rsidRPr="002F7F0E" w:rsidRDefault="001D77A1" w:rsidP="004F610C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2F7F0E">
              <w:rPr>
                <w:rFonts w:ascii="Arial" w:hAnsi="Arial" w:cs="Arial"/>
                <w:b/>
              </w:rPr>
              <w:t xml:space="preserve"> ¿Para qué finalidad principal utilizaremos tus datos personales? </w:t>
            </w:r>
          </w:p>
          <w:p w:rsidR="001D77A1" w:rsidRPr="002F7F0E" w:rsidRDefault="001D77A1" w:rsidP="004F610C">
            <w:pPr>
              <w:spacing w:after="0"/>
              <w:rPr>
                <w:rFonts w:ascii="Arial" w:hAnsi="Arial" w:cs="Arial"/>
                <w:b/>
              </w:rPr>
            </w:pPr>
            <w:r w:rsidRPr="002F7F0E">
              <w:rPr>
                <w:rFonts w:ascii="Arial" w:hAnsi="Arial" w:cs="Arial"/>
                <w:b/>
              </w:rPr>
              <w:t xml:space="preserve">- </w:t>
            </w:r>
          </w:p>
          <w:p w:rsidR="001D77A1" w:rsidRPr="002F7F0E" w:rsidRDefault="001D77A1" w:rsidP="004F610C">
            <w:pPr>
              <w:spacing w:after="0"/>
              <w:rPr>
                <w:rFonts w:ascii="Arial" w:hAnsi="Arial" w:cs="Arial"/>
                <w:b/>
              </w:rPr>
            </w:pPr>
            <w:r w:rsidRPr="002F7F0E">
              <w:rPr>
                <w:rFonts w:ascii="Arial" w:hAnsi="Arial" w:cs="Arial"/>
                <w:b/>
              </w:rPr>
              <w:t xml:space="preserve">- </w:t>
            </w:r>
          </w:p>
          <w:p w:rsidR="001D77A1" w:rsidRPr="002F7F0E" w:rsidRDefault="001D77A1" w:rsidP="004F610C">
            <w:pPr>
              <w:spacing w:after="0"/>
              <w:rPr>
                <w:rFonts w:ascii="Arial" w:hAnsi="Arial" w:cs="Arial"/>
                <w:b/>
              </w:rPr>
            </w:pPr>
            <w:r w:rsidRPr="002F7F0E">
              <w:rPr>
                <w:rFonts w:ascii="Arial" w:hAnsi="Arial" w:cs="Arial"/>
                <w:b/>
              </w:rPr>
              <w:t xml:space="preserve">- </w:t>
            </w:r>
          </w:p>
          <w:p w:rsidR="001D77A1" w:rsidRPr="002F7F0E" w:rsidRDefault="001D77A1" w:rsidP="004F610C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2F7F0E">
              <w:rPr>
                <w:rFonts w:ascii="Arial" w:hAnsi="Arial" w:cs="Arial"/>
                <w:b/>
              </w:rPr>
              <w:t>De manera adicional, recabaremos tus datos personales que serán utilizados para las siguientes finalidades secundarias:</w:t>
            </w:r>
          </w:p>
          <w:p w:rsidR="001D77A1" w:rsidRPr="002F7F0E" w:rsidRDefault="001D77A1" w:rsidP="004F610C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2F7F0E">
              <w:rPr>
                <w:rFonts w:ascii="Arial" w:hAnsi="Arial" w:cs="Arial"/>
                <w:b/>
              </w:rPr>
              <w:t>-</w:t>
            </w:r>
          </w:p>
          <w:p w:rsidR="001D77A1" w:rsidRPr="002F7F0E" w:rsidRDefault="001D77A1" w:rsidP="004F610C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2F7F0E">
              <w:rPr>
                <w:rFonts w:ascii="Arial" w:hAnsi="Arial" w:cs="Arial"/>
                <w:b/>
              </w:rPr>
              <w:t>-</w:t>
            </w:r>
          </w:p>
          <w:p w:rsidR="001D77A1" w:rsidRPr="002F7F0E" w:rsidRDefault="001D77A1" w:rsidP="004F610C">
            <w:pPr>
              <w:spacing w:after="0"/>
              <w:rPr>
                <w:rFonts w:ascii="Arial" w:hAnsi="Arial" w:cs="Arial"/>
                <w:b/>
              </w:rPr>
            </w:pPr>
            <w:r w:rsidRPr="002F7F0E">
              <w:rPr>
                <w:rFonts w:ascii="Arial" w:hAnsi="Arial" w:cs="Arial"/>
                <w:b/>
              </w:rPr>
              <w:t>-</w:t>
            </w:r>
          </w:p>
        </w:tc>
      </w:tr>
      <w:tr w:rsidR="001D77A1" w:rsidRPr="002F7F0E" w:rsidTr="004F610C">
        <w:tc>
          <w:tcPr>
            <w:tcW w:w="8828" w:type="dxa"/>
          </w:tcPr>
          <w:p w:rsidR="001D77A1" w:rsidRPr="002F7F0E" w:rsidRDefault="001D77A1" w:rsidP="004F610C">
            <w:pPr>
              <w:spacing w:after="0"/>
              <w:rPr>
                <w:rFonts w:ascii="Arial" w:hAnsi="Arial" w:cs="Arial"/>
                <w:b/>
              </w:rPr>
            </w:pPr>
            <w:r w:rsidRPr="002F7F0E">
              <w:rPr>
                <w:rFonts w:ascii="Arial" w:hAnsi="Arial" w:cs="Arial"/>
                <w:b/>
              </w:rPr>
              <w:t>¿Tus datos personales serán objeto de transferencia?</w:t>
            </w:r>
          </w:p>
          <w:p w:rsidR="001D77A1" w:rsidRPr="002F7F0E" w:rsidRDefault="001D77A1" w:rsidP="004F610C">
            <w:pPr>
              <w:spacing w:after="0"/>
              <w:rPr>
                <w:rFonts w:ascii="Arial" w:hAnsi="Arial" w:cs="Arial"/>
                <w:b/>
              </w:rPr>
            </w:pPr>
            <w:r w:rsidRPr="002F7F0E">
              <w:rPr>
                <w:rFonts w:ascii="Arial" w:hAnsi="Arial" w:cs="Arial"/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292CDC" wp14:editId="50AAB4BC">
                      <wp:simplePos x="0" y="0"/>
                      <wp:positionH relativeFrom="column">
                        <wp:posOffset>2111452</wp:posOffset>
                      </wp:positionH>
                      <wp:positionV relativeFrom="paragraph">
                        <wp:posOffset>149058</wp:posOffset>
                      </wp:positionV>
                      <wp:extent cx="211455" cy="190500"/>
                      <wp:effectExtent l="0" t="0" r="17145" b="1905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E6F2C" id="Rectángulo 5" o:spid="_x0000_s1026" style="position:absolute;margin-left:166.25pt;margin-top:11.75pt;width:16.6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="002C1FE3" w:rsidRPr="002F7F0E">
              <w:rPr>
                <w:rFonts w:ascii="Arial" w:hAnsi="Arial" w:cs="Arial"/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04723B" wp14:editId="2E9F4B14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149860</wp:posOffset>
                      </wp:positionV>
                      <wp:extent cx="211455" cy="190500"/>
                      <wp:effectExtent l="0" t="0" r="17145" b="1905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CD9F0" id="Rectángulo 6" o:spid="_x0000_s1026" style="position:absolute;margin-left:64.7pt;margin-top:11.8pt;width:16.6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</w:p>
          <w:p w:rsidR="001D77A1" w:rsidRPr="002F7F0E" w:rsidRDefault="002C1FE3" w:rsidP="004F610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EF2467">
              <w:rPr>
                <w:rFonts w:ascii="Arial" w:hAnsi="Arial" w:cs="Arial"/>
              </w:rPr>
              <w:t>Sí</w:t>
            </w:r>
            <w:r w:rsidR="001D77A1" w:rsidRPr="00EF2467">
              <w:rPr>
                <w:rFonts w:ascii="Arial" w:hAnsi="Arial" w:cs="Arial"/>
              </w:rPr>
              <w:t xml:space="preserve">  </w:t>
            </w:r>
            <w:r w:rsidR="001D77A1" w:rsidRPr="002F7F0E">
              <w:rPr>
                <w:rFonts w:ascii="Arial" w:hAnsi="Arial" w:cs="Arial"/>
              </w:rPr>
              <w:t xml:space="preserve">                         No</w:t>
            </w:r>
          </w:p>
          <w:p w:rsidR="001D77A1" w:rsidRPr="002F7F0E" w:rsidRDefault="001D77A1" w:rsidP="004F610C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D77A1" w:rsidRPr="002F7F0E" w:rsidTr="004F610C">
        <w:tc>
          <w:tcPr>
            <w:tcW w:w="8828" w:type="dxa"/>
          </w:tcPr>
          <w:p w:rsidR="001D77A1" w:rsidRPr="002F7F0E" w:rsidRDefault="001D77A1" w:rsidP="004F610C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2F7F0E">
              <w:rPr>
                <w:rFonts w:ascii="Arial" w:hAnsi="Arial" w:cs="Arial"/>
                <w:b/>
              </w:rPr>
              <w:t>¿Cómo puedes manifestar tu negativa para la finalidad y transferencia del uso previo al tratamiento de tus datos personales?</w:t>
            </w:r>
          </w:p>
          <w:p w:rsidR="001D77A1" w:rsidRPr="002F7F0E" w:rsidRDefault="001D77A1" w:rsidP="004F610C">
            <w:pPr>
              <w:spacing w:after="0"/>
              <w:rPr>
                <w:rFonts w:ascii="Arial" w:hAnsi="Arial" w:cs="Arial"/>
                <w:b/>
              </w:rPr>
            </w:pPr>
          </w:p>
          <w:p w:rsidR="001D77A1" w:rsidRPr="002F7F0E" w:rsidRDefault="001D77A1" w:rsidP="004F610C">
            <w:pPr>
              <w:spacing w:after="0"/>
              <w:jc w:val="both"/>
              <w:rPr>
                <w:rFonts w:ascii="Arial" w:hAnsi="Arial" w:cs="Arial"/>
              </w:rPr>
            </w:pPr>
            <w:r w:rsidRPr="002F7F0E">
              <w:rPr>
                <w:rFonts w:ascii="Arial" w:hAnsi="Arial" w:cs="Arial"/>
              </w:rPr>
              <w:t>En caso de que no consientas el uso de tus datos personales para una o varias finalidades</w:t>
            </w:r>
            <w:r w:rsidR="008956A6" w:rsidRPr="00EF2467">
              <w:rPr>
                <w:rFonts w:ascii="Arial" w:hAnsi="Arial" w:cs="Arial"/>
                <w:b/>
              </w:rPr>
              <w:t>,</w:t>
            </w:r>
            <w:r w:rsidRPr="00EF2467">
              <w:rPr>
                <w:rFonts w:ascii="Arial" w:hAnsi="Arial" w:cs="Arial"/>
              </w:rPr>
              <w:t xml:space="preserve"> </w:t>
            </w:r>
            <w:r w:rsidRPr="002F7F0E">
              <w:rPr>
                <w:rFonts w:ascii="Arial" w:hAnsi="Arial" w:cs="Arial"/>
              </w:rPr>
              <w:t>o bien</w:t>
            </w:r>
            <w:r w:rsidR="008956A6" w:rsidRPr="00EF2467">
              <w:rPr>
                <w:rFonts w:ascii="Arial" w:hAnsi="Arial" w:cs="Arial"/>
              </w:rPr>
              <w:t>,</w:t>
            </w:r>
            <w:r w:rsidRPr="00EF2467">
              <w:rPr>
                <w:rFonts w:ascii="Arial" w:hAnsi="Arial" w:cs="Arial"/>
              </w:rPr>
              <w:t xml:space="preserve"> </w:t>
            </w:r>
            <w:r w:rsidRPr="002F7F0E">
              <w:rPr>
                <w:rFonts w:ascii="Arial" w:hAnsi="Arial" w:cs="Arial"/>
              </w:rPr>
              <w:t>la transferencia de los mismos, podrás manifestarlo mediante escrito libre presentado ante la Unidad de Transparencia del IEEM</w:t>
            </w:r>
            <w:r w:rsidR="00B15F0C">
              <w:rPr>
                <w:rFonts w:ascii="Arial" w:hAnsi="Arial" w:cs="Arial"/>
              </w:rPr>
              <w:t>,</w:t>
            </w:r>
            <w:r w:rsidRPr="002F7F0E">
              <w:rPr>
                <w:rFonts w:ascii="Arial" w:hAnsi="Arial" w:cs="Arial"/>
              </w:rPr>
              <w:t xml:space="preserve"> que</w:t>
            </w:r>
            <w:r w:rsidR="00B15F0C">
              <w:rPr>
                <w:rFonts w:ascii="Arial" w:hAnsi="Arial" w:cs="Arial"/>
              </w:rPr>
              <w:t xml:space="preserve"> deberá contener nombre y firma, </w:t>
            </w:r>
            <w:r w:rsidR="00B15F0C" w:rsidRPr="00EF2467">
              <w:rPr>
                <w:rFonts w:ascii="Arial" w:hAnsi="Arial" w:cs="Arial"/>
              </w:rPr>
              <w:t xml:space="preserve">así como la </w:t>
            </w:r>
            <w:r w:rsidRPr="002F7F0E">
              <w:rPr>
                <w:rFonts w:ascii="Arial" w:hAnsi="Arial" w:cs="Arial"/>
              </w:rPr>
              <w:t>copia de tu identificación oficial para acreditar tu identidad</w:t>
            </w:r>
            <w:r w:rsidR="00B15F0C" w:rsidRPr="00B15F0C">
              <w:rPr>
                <w:rFonts w:ascii="Arial" w:hAnsi="Arial" w:cs="Arial"/>
                <w:b/>
                <w:color w:val="00B0F0"/>
              </w:rPr>
              <w:t xml:space="preserve">. </w:t>
            </w:r>
            <w:r w:rsidR="00B15F0C" w:rsidRPr="00EF2467">
              <w:rPr>
                <w:rFonts w:ascii="Arial" w:hAnsi="Arial" w:cs="Arial"/>
              </w:rPr>
              <w:t>De igual forma, podrás llevarlo a cabo</w:t>
            </w:r>
            <w:r w:rsidRPr="00EF2467">
              <w:rPr>
                <w:rFonts w:ascii="Arial" w:hAnsi="Arial" w:cs="Arial"/>
              </w:rPr>
              <w:t xml:space="preserve"> </w:t>
            </w:r>
            <w:r w:rsidRPr="002F7F0E">
              <w:rPr>
                <w:rFonts w:ascii="Arial" w:hAnsi="Arial" w:cs="Arial"/>
              </w:rPr>
              <w:t xml:space="preserve">mediante el ejercicio del derecho de oposición, a través de la página electrónica </w:t>
            </w:r>
            <w:hyperlink r:id="rId7" w:history="1">
              <w:r w:rsidRPr="002F7F0E">
                <w:rPr>
                  <w:rStyle w:val="Hipervnculo"/>
                  <w:rFonts w:ascii="Arial" w:hAnsi="Arial" w:cs="Arial"/>
                </w:rPr>
                <w:t>https://sarcoem.org.mx/sarcoem/ciudadano/login.page</w:t>
              </w:r>
            </w:hyperlink>
            <w:r w:rsidRPr="002F7F0E">
              <w:rPr>
                <w:rStyle w:val="Hipervnculo"/>
                <w:rFonts w:ascii="Arial" w:hAnsi="Arial" w:cs="Arial"/>
              </w:rPr>
              <w:t xml:space="preserve"> </w:t>
            </w:r>
            <w:r w:rsidRPr="002F7F0E">
              <w:rPr>
                <w:rFonts w:ascii="Arial" w:hAnsi="Arial" w:cs="Arial"/>
              </w:rPr>
              <w:t>del Sistema de Acceso, Rectificación, Cancelación y Oposición de Datos Personales del Estado de México denominado SARCOEM.</w:t>
            </w:r>
          </w:p>
          <w:p w:rsidR="001D77A1" w:rsidRPr="002F7F0E" w:rsidRDefault="001D77A1" w:rsidP="004F610C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1D77A1" w:rsidRPr="002F7F0E" w:rsidTr="004F610C">
        <w:tc>
          <w:tcPr>
            <w:tcW w:w="8828" w:type="dxa"/>
          </w:tcPr>
          <w:p w:rsidR="001D77A1" w:rsidRPr="002F7F0E" w:rsidRDefault="001D77A1" w:rsidP="004F610C">
            <w:pPr>
              <w:pStyle w:val="Default"/>
              <w:jc w:val="both"/>
            </w:pPr>
          </w:p>
          <w:p w:rsidR="001D77A1" w:rsidRPr="002F7F0E" w:rsidRDefault="001D77A1" w:rsidP="00EF2467">
            <w:pPr>
              <w:pStyle w:val="Default"/>
              <w:jc w:val="both"/>
            </w:pPr>
            <w:r w:rsidRPr="002F7F0E">
              <w:t xml:space="preserve">Puedes consultar el Aviso de Privacidad Integral en la dirección electrónica: </w:t>
            </w:r>
            <w:hyperlink r:id="rId8" w:history="1">
              <w:r w:rsidRPr="002F7F0E">
                <w:rPr>
                  <w:rStyle w:val="Hipervnculo"/>
                </w:rPr>
                <w:t>http://www.ieem.org.mx/transparencia2/avisoprivacidad.php</w:t>
              </w:r>
            </w:hyperlink>
            <w:r w:rsidRPr="002F7F0E">
              <w:t>, o bien</w:t>
            </w:r>
            <w:r w:rsidR="00FA01BC" w:rsidRPr="00EF2467">
              <w:rPr>
                <w:color w:val="auto"/>
              </w:rPr>
              <w:t>,</w:t>
            </w:r>
            <w:r w:rsidRPr="002F7F0E">
              <w:t xml:space="preserve"> de manera presencia</w:t>
            </w:r>
            <w:r w:rsidRPr="00EF2467">
              <w:t>l</w:t>
            </w:r>
            <w:r w:rsidR="00D26EC2" w:rsidRPr="00EF2467">
              <w:rPr>
                <w:color w:val="auto"/>
              </w:rPr>
              <w:t>,</w:t>
            </w:r>
            <w:r w:rsidRPr="002F7F0E">
              <w:t xml:space="preserve"> previa cita en las instalaciones de la </w:t>
            </w:r>
            <w:r w:rsidRPr="002F7F0E">
              <w:rPr>
                <w:b/>
              </w:rPr>
              <w:t>__________________</w:t>
            </w:r>
            <w:r w:rsidRPr="002F7F0E">
              <w:t xml:space="preserve">del </w:t>
            </w:r>
            <w:r w:rsidRPr="002F7F0E">
              <w:lastRenderedPageBreak/>
              <w:t xml:space="preserve">Instituto Electoral del Estado de México, con domicilio en Paseo </w:t>
            </w:r>
            <w:proofErr w:type="spellStart"/>
            <w:r w:rsidRPr="002F7F0E">
              <w:t>Tollocan</w:t>
            </w:r>
            <w:proofErr w:type="spellEnd"/>
            <w:r w:rsidRPr="002F7F0E">
              <w:t xml:space="preserve"> No. 944, Col. Santa Ana </w:t>
            </w:r>
            <w:proofErr w:type="spellStart"/>
            <w:r w:rsidRPr="002F7F0E">
              <w:t>Tlapaltitlán</w:t>
            </w:r>
            <w:proofErr w:type="spellEnd"/>
            <w:r w:rsidRPr="002F7F0E">
              <w:t xml:space="preserve">, C.P. 50160, Toluca, Estado de México, localizable en los teléfonos (722) 2757300 </w:t>
            </w:r>
            <w:proofErr w:type="spellStart"/>
            <w:r w:rsidRPr="002F7F0E">
              <w:t>ó</w:t>
            </w:r>
            <w:proofErr w:type="spellEnd"/>
            <w:r w:rsidRPr="002F7F0E">
              <w:t xml:space="preserve"> 018007124336, extensión</w:t>
            </w:r>
            <w:r w:rsidRPr="002F7F0E">
              <w:rPr>
                <w:b/>
              </w:rPr>
              <w:t>______</w:t>
            </w:r>
            <w:r w:rsidRPr="002F7F0E">
              <w:t>.</w:t>
            </w:r>
          </w:p>
        </w:tc>
      </w:tr>
    </w:tbl>
    <w:p w:rsidR="001D77A1" w:rsidRDefault="001D77A1" w:rsidP="001D77A1">
      <w:pPr>
        <w:spacing w:after="0"/>
        <w:rPr>
          <w:rFonts w:ascii="Arial" w:hAnsi="Arial" w:cs="Arial"/>
          <w:b/>
        </w:rPr>
      </w:pPr>
    </w:p>
    <w:p w:rsidR="00023A70" w:rsidRDefault="00023A70">
      <w:bookmarkStart w:id="0" w:name="_GoBack"/>
      <w:bookmarkEnd w:id="0"/>
    </w:p>
    <w:sectPr w:rsidR="00023A70" w:rsidSect="001D77A1">
      <w:headerReference w:type="default" r:id="rId9"/>
      <w:footerReference w:type="default" r:id="rId10"/>
      <w:pgSz w:w="12240" w:h="15840"/>
      <w:pgMar w:top="1985" w:right="1701" w:bottom="1276" w:left="1701" w:header="709" w:footer="12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1F3" w:rsidRDefault="008131F3">
      <w:pPr>
        <w:spacing w:after="0"/>
      </w:pPr>
      <w:r>
        <w:separator/>
      </w:r>
    </w:p>
  </w:endnote>
  <w:endnote w:type="continuationSeparator" w:id="0">
    <w:p w:rsidR="008131F3" w:rsidRDefault="008131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F59" w:rsidRDefault="001D77A1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6198F0" wp14:editId="08350C1A">
              <wp:simplePos x="0" y="0"/>
              <wp:positionH relativeFrom="column">
                <wp:posOffset>715006</wp:posOffset>
              </wp:positionH>
              <wp:positionV relativeFrom="paragraph">
                <wp:posOffset>149872</wp:posOffset>
              </wp:positionV>
              <wp:extent cx="3775406" cy="471224"/>
              <wp:effectExtent l="0" t="0" r="0" b="5080"/>
              <wp:wrapNone/>
              <wp:docPr id="13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5406" cy="47122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3B022B" w:rsidRDefault="008131F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6198F0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8" type="#_x0000_t202" style="position:absolute;margin-left:56.3pt;margin-top:11.8pt;width:297.3pt;height:37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" fillcolor="white [3201]" stroked="f" strokeweight=".5pt">
              <v:textbox>
                <w:txbxContent>
                  <w:p w:rsidR="003B022B" w:rsidRDefault="001D77A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1F3" w:rsidRDefault="008131F3">
      <w:pPr>
        <w:spacing w:after="0"/>
      </w:pPr>
      <w:r>
        <w:separator/>
      </w:r>
    </w:p>
  </w:footnote>
  <w:footnote w:type="continuationSeparator" w:id="0">
    <w:p w:rsidR="008131F3" w:rsidRDefault="008131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F59" w:rsidRDefault="001D77A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56287157" wp14:editId="6891062C">
          <wp:simplePos x="0" y="0"/>
          <wp:positionH relativeFrom="margin">
            <wp:posOffset>4048125</wp:posOffset>
          </wp:positionH>
          <wp:positionV relativeFrom="paragraph">
            <wp:posOffset>137795</wp:posOffset>
          </wp:positionV>
          <wp:extent cx="1518285" cy="618490"/>
          <wp:effectExtent l="0" t="0" r="5715" b="0"/>
          <wp:wrapTight wrapText="bothSides">
            <wp:wrapPolygon edited="0">
              <wp:start x="3794" y="0"/>
              <wp:lineTo x="2168" y="1996"/>
              <wp:lineTo x="1084" y="5988"/>
              <wp:lineTo x="1355" y="10645"/>
              <wp:lineTo x="0" y="18628"/>
              <wp:lineTo x="0" y="20624"/>
              <wp:lineTo x="1084" y="20624"/>
              <wp:lineTo x="21410" y="20624"/>
              <wp:lineTo x="21410" y="0"/>
              <wp:lineTo x="6504" y="0"/>
              <wp:lineTo x="3794" y="0"/>
            </wp:wrapPolygon>
          </wp:wrapTight>
          <wp:docPr id="25" name="Imagen 25" descr="http://www.ieem.org.mx/img/TRANSPARENCIA_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ieem.org.mx/img/TRANSPARENCIA_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A6B195" wp14:editId="7BF774AC">
              <wp:simplePos x="0" y="0"/>
              <wp:positionH relativeFrom="column">
                <wp:posOffset>4383682</wp:posOffset>
              </wp:positionH>
              <wp:positionV relativeFrom="paragraph">
                <wp:posOffset>526636</wp:posOffset>
              </wp:positionV>
              <wp:extent cx="2159779" cy="185124"/>
              <wp:effectExtent l="0" t="0" r="0" b="571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779" cy="18512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9575D" w:rsidRDefault="008131F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A6B19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45.15pt;margin-top:41.45pt;width:170.05pt;height:14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" fillcolor="white [3201]" stroked="f" strokeweight=".5pt">
              <v:textbox>
                <w:txbxContent>
                  <w:p w:rsidR="0079575D" w:rsidRDefault="001D77A1"/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43D8A1" wp14:editId="48DA72ED">
              <wp:simplePos x="0" y="0"/>
              <wp:positionH relativeFrom="column">
                <wp:posOffset>1162105</wp:posOffset>
              </wp:positionH>
              <wp:positionV relativeFrom="paragraph">
                <wp:posOffset>-100137</wp:posOffset>
              </wp:positionV>
              <wp:extent cx="1478942" cy="906449"/>
              <wp:effectExtent l="0" t="0" r="6985" b="8255"/>
              <wp:wrapNone/>
              <wp:docPr id="27" name="Cuadro de tex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8942" cy="90644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376F8" w:rsidRDefault="008131F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43D8A1" id="Cuadro de texto 27" o:spid="_x0000_s1027" type="#_x0000_t202" style="position:absolute;margin-left:91.5pt;margin-top:-7.9pt;width:116.45pt;height:71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" fillcolor="white [3201]" stroked="f" strokeweight=".5pt">
              <v:textbox>
                <w:txbxContent>
                  <w:p w:rsidR="006376F8" w:rsidRDefault="001D77A1"/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F77D126" wp14:editId="329FA3F4">
          <wp:simplePos x="0" y="0"/>
          <wp:positionH relativeFrom="margin">
            <wp:posOffset>-738201</wp:posOffset>
          </wp:positionH>
          <wp:positionV relativeFrom="paragraph">
            <wp:posOffset>-513770</wp:posOffset>
          </wp:positionV>
          <wp:extent cx="7772400" cy="1359369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.png"/>
                  <pic:cNvPicPr/>
                </pic:nvPicPr>
                <pic:blipFill>
                  <a:blip r:embed="rId2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59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59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F73F3"/>
    <w:multiLevelType w:val="hybridMultilevel"/>
    <w:tmpl w:val="E7043DEE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A56F80"/>
    <w:multiLevelType w:val="hybridMultilevel"/>
    <w:tmpl w:val="975C0FD8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84070A5"/>
    <w:multiLevelType w:val="hybridMultilevel"/>
    <w:tmpl w:val="63DED1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23AB4"/>
    <w:multiLevelType w:val="hybridMultilevel"/>
    <w:tmpl w:val="BAE439D4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A1"/>
    <w:rsid w:val="00023A70"/>
    <w:rsid w:val="001D77A1"/>
    <w:rsid w:val="00223112"/>
    <w:rsid w:val="002C1FE3"/>
    <w:rsid w:val="00334E32"/>
    <w:rsid w:val="003C44FA"/>
    <w:rsid w:val="00655DCA"/>
    <w:rsid w:val="008131F3"/>
    <w:rsid w:val="008956A6"/>
    <w:rsid w:val="00B15F0C"/>
    <w:rsid w:val="00B46D22"/>
    <w:rsid w:val="00D26EC2"/>
    <w:rsid w:val="00EF2467"/>
    <w:rsid w:val="00F2748A"/>
    <w:rsid w:val="00FA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20EB"/>
  <w15:chartTrackingRefBased/>
  <w15:docId w15:val="{062156CB-DC88-44FC-BE51-357EF9EE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7A1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77A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D77A1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D77A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77A1"/>
    <w:rPr>
      <w:rFonts w:ascii="Cambria" w:eastAsia="Cambria" w:hAnsi="Cambria" w:cs="Times New Roman"/>
      <w:sz w:val="24"/>
      <w:szCs w:val="24"/>
      <w:lang w:val="es-ES_tradnl"/>
    </w:rPr>
  </w:style>
  <w:style w:type="table" w:styleId="Tablaconcuadrcula">
    <w:name w:val="Table Grid"/>
    <w:basedOn w:val="Tablanormal"/>
    <w:uiPriority w:val="39"/>
    <w:rsid w:val="001D7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77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character" w:styleId="Hipervnculo">
    <w:name w:val="Hyperlink"/>
    <w:basedOn w:val="Fuentedeprrafopredeter"/>
    <w:uiPriority w:val="99"/>
    <w:unhideWhenUsed/>
    <w:rsid w:val="001D77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m.org.mx/transparencia2/avisoprivacidad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rcoem.org.mx/sarcoem/ciudadano/login.pag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2018-08-17T20:55:00Z</dcterms:created>
  <dcterms:modified xsi:type="dcterms:W3CDTF">2018-08-17T20:58:00Z</dcterms:modified>
</cp:coreProperties>
</file>